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5006F">
        <w:rPr>
          <w:rFonts w:ascii="Times New Roman" w:hAnsi="Times New Roman" w:cs="Times New Roman"/>
          <w:i/>
          <w:sz w:val="26"/>
          <w:szCs w:val="26"/>
        </w:rPr>
        <w:t xml:space="preserve">Форма заявления 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5006F">
        <w:rPr>
          <w:rFonts w:ascii="Times New Roman" w:hAnsi="Times New Roman" w:cs="Times New Roman"/>
          <w:i/>
          <w:sz w:val="26"/>
          <w:szCs w:val="26"/>
        </w:rPr>
        <w:t xml:space="preserve">в профессионально-общественный 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5006F">
        <w:rPr>
          <w:rFonts w:ascii="Times New Roman" w:hAnsi="Times New Roman" w:cs="Times New Roman"/>
          <w:i/>
          <w:sz w:val="26"/>
          <w:szCs w:val="26"/>
        </w:rPr>
        <w:t>экспертный совет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 xml:space="preserve">профессионально-общественного 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экспертного совета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по учебно-методическим изданиям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 xml:space="preserve">профессиональных образовательных 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организаций Кемеровской области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Н. Э. Касаткиной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5006F">
        <w:rPr>
          <w:rFonts w:ascii="Times New Roman" w:hAnsi="Times New Roman" w:cs="Times New Roman"/>
          <w:sz w:val="26"/>
          <w:szCs w:val="26"/>
        </w:rPr>
        <w:t>(Ф. И. О. руководителя и наименование</w:t>
      </w:r>
      <w:proofErr w:type="gramEnd"/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образовательной организации)</w:t>
      </w:r>
    </w:p>
    <w:p w:rsidR="009C374B" w:rsidRPr="0035006F" w:rsidRDefault="009C374B" w:rsidP="009C37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заявление</w:t>
      </w:r>
      <w:r w:rsidRPr="0035006F">
        <w:rPr>
          <w:rFonts w:ascii="Times New Roman" w:hAnsi="Times New Roman" w:cs="Times New Roman"/>
          <w:sz w:val="26"/>
          <w:szCs w:val="26"/>
          <w:vertAlign w:val="superscript"/>
        </w:rPr>
        <w:t xml:space="preserve">* </w:t>
      </w:r>
    </w:p>
    <w:p w:rsidR="009C374B" w:rsidRPr="0035006F" w:rsidRDefault="009C374B" w:rsidP="009C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Прошу провести экспертную оценку учебно-методического издания (курса лекций, сборника практических работ, методических рекомендаций, практикума, рабочей тетради и др.) по учебной дисциплине / профессиональному модулю _________________________ на соответствие требованиям профессиональным стандартам, требованиям рынка труда.</w:t>
      </w: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Автор учебно-методического издания: _________________________________</w:t>
      </w: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К настоящему заявлению прилагаются документы, представленные на экспертизу, по описи от «___» _________ 20___ г.</w:t>
      </w:r>
      <w:r w:rsidRPr="0035006F">
        <w:rPr>
          <w:rFonts w:ascii="Times New Roman" w:hAnsi="Times New Roman" w:cs="Times New Roman"/>
          <w:sz w:val="26"/>
          <w:szCs w:val="26"/>
          <w:vertAlign w:val="superscript"/>
        </w:rPr>
        <w:t xml:space="preserve">** </w:t>
      </w: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Дата</w:t>
      </w: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06F">
        <w:rPr>
          <w:rFonts w:ascii="Times New Roman" w:hAnsi="Times New Roman" w:cs="Times New Roman"/>
          <w:sz w:val="26"/>
          <w:szCs w:val="26"/>
        </w:rPr>
        <w:t>Подпись</w:t>
      </w: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Pr="0035006F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74B" w:rsidRPr="00701CFA" w:rsidRDefault="009C374B" w:rsidP="009C37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Заявление печатается на служебном бланке образовательной организации.</w:t>
      </w:r>
    </w:p>
    <w:p w:rsidR="009C374B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>В описи документов необходимо перечислить программы учебных дисциплин и профессиональных модулей, для реализации которых предназначено представленное учебно-методическое издание.</w:t>
      </w:r>
    </w:p>
    <w:p w:rsidR="009C374B" w:rsidRPr="00701CFA" w:rsidRDefault="009C374B" w:rsidP="009C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учебно-методическому изданию по профессиональному модулю должны быть приложены отзывы работодателей о содержании издания.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9F43DE" w:rsidRDefault="009F43DE"/>
    <w:sectPr w:rsidR="009F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74B"/>
    <w:rsid w:val="009C374B"/>
    <w:rsid w:val="009F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</dc:creator>
  <cp:keywords/>
  <dc:description/>
  <cp:lastModifiedBy>svi</cp:lastModifiedBy>
  <cp:revision>2</cp:revision>
  <dcterms:created xsi:type="dcterms:W3CDTF">2016-08-30T04:01:00Z</dcterms:created>
  <dcterms:modified xsi:type="dcterms:W3CDTF">2016-08-30T04:02:00Z</dcterms:modified>
</cp:coreProperties>
</file>